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E92" w:rsidRDefault="00D93622">
      <w:pPr>
        <w:spacing w:line="259" w:lineRule="auto"/>
        <w:ind w:left="116" w:right="0" w:firstLine="0"/>
        <w:jc w:val="left"/>
      </w:pPr>
      <w:r>
        <w:rPr>
          <w:rFonts w:ascii="Times New Roman" w:eastAsia="Times New Roman" w:hAnsi="Times New Roman" w:cs="Times New Roman"/>
          <w:sz w:val="18"/>
        </w:rPr>
        <w:t xml:space="preserve"> </w:t>
      </w:r>
    </w:p>
    <w:p w:rsidR="00CA7E92" w:rsidRDefault="00D93622">
      <w:pPr>
        <w:spacing w:after="0" w:line="259" w:lineRule="auto"/>
        <w:ind w:left="116" w:right="0" w:firstLine="0"/>
        <w:jc w:val="left"/>
      </w:pPr>
      <w:r>
        <w:rPr>
          <w:rFonts w:ascii="Times New Roman" w:eastAsia="Times New Roman" w:hAnsi="Times New Roman" w:cs="Times New Roman"/>
          <w:sz w:val="18"/>
        </w:rPr>
        <w:t xml:space="preserve"> </w:t>
      </w:r>
    </w:p>
    <w:p w:rsidR="00CA7E92" w:rsidRDefault="00D93622">
      <w:pPr>
        <w:pStyle w:val="Heading1"/>
        <w:ind w:left="102"/>
      </w:pPr>
      <w:r>
        <w:t xml:space="preserve">REGISTRATION FEE </w:t>
      </w:r>
    </w:p>
    <w:p w:rsidR="00CA7E92" w:rsidRDefault="00D93622">
      <w:pPr>
        <w:spacing w:after="497" w:line="259" w:lineRule="auto"/>
        <w:ind w:left="216" w:right="0" w:firstLine="0"/>
        <w:jc w:val="left"/>
      </w:pPr>
      <w:r>
        <w:rPr>
          <w:rFonts w:ascii="Calibri" w:eastAsia="Calibri" w:hAnsi="Calibri" w:cs="Calibri"/>
          <w:noProof/>
          <w:sz w:val="22"/>
        </w:rPr>
        <mc:AlternateContent>
          <mc:Choice Requires="wpg">
            <w:drawing>
              <wp:inline distT="0" distB="0" distL="0" distR="0">
                <wp:extent cx="2130425" cy="82550"/>
                <wp:effectExtent l="0" t="0" r="0" b="0"/>
                <wp:docPr id="1941" name="Group 1941"/>
                <wp:cNvGraphicFramePr/>
                <a:graphic xmlns:a="http://schemas.openxmlformats.org/drawingml/2006/main">
                  <a:graphicData uri="http://schemas.microsoft.com/office/word/2010/wordprocessingGroup">
                    <wpg:wgp>
                      <wpg:cNvGrpSpPr/>
                      <wpg:grpSpPr>
                        <a:xfrm>
                          <a:off x="0" y="0"/>
                          <a:ext cx="2130425" cy="82550"/>
                          <a:chOff x="0" y="0"/>
                          <a:chExt cx="2130425" cy="82550"/>
                        </a:xfrm>
                      </wpg:grpSpPr>
                      <wps:wsp>
                        <wps:cNvPr id="2655" name="Shape 2655"/>
                        <wps:cNvSpPr/>
                        <wps:spPr>
                          <a:xfrm>
                            <a:off x="0" y="0"/>
                            <a:ext cx="709930" cy="82550"/>
                          </a:xfrm>
                          <a:custGeom>
                            <a:avLst/>
                            <a:gdLst/>
                            <a:ahLst/>
                            <a:cxnLst/>
                            <a:rect l="0" t="0" r="0" b="0"/>
                            <a:pathLst>
                              <a:path w="709930" h="82550">
                                <a:moveTo>
                                  <a:pt x="0" y="0"/>
                                </a:moveTo>
                                <a:lnTo>
                                  <a:pt x="709930" y="0"/>
                                </a:lnTo>
                                <a:lnTo>
                                  <a:pt x="709930" y="82550"/>
                                </a:lnTo>
                                <a:lnTo>
                                  <a:pt x="0" y="8255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2656" name="Shape 2656"/>
                        <wps:cNvSpPr/>
                        <wps:spPr>
                          <a:xfrm>
                            <a:off x="709930" y="0"/>
                            <a:ext cx="710565" cy="82550"/>
                          </a:xfrm>
                          <a:custGeom>
                            <a:avLst/>
                            <a:gdLst/>
                            <a:ahLst/>
                            <a:cxnLst/>
                            <a:rect l="0" t="0" r="0" b="0"/>
                            <a:pathLst>
                              <a:path w="710565" h="82550">
                                <a:moveTo>
                                  <a:pt x="0" y="0"/>
                                </a:moveTo>
                                <a:lnTo>
                                  <a:pt x="710565" y="0"/>
                                </a:lnTo>
                                <a:lnTo>
                                  <a:pt x="710565" y="82550"/>
                                </a:lnTo>
                                <a:lnTo>
                                  <a:pt x="0" y="8255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657" name="Shape 2657"/>
                        <wps:cNvSpPr/>
                        <wps:spPr>
                          <a:xfrm>
                            <a:off x="1420495" y="0"/>
                            <a:ext cx="709930" cy="82550"/>
                          </a:xfrm>
                          <a:custGeom>
                            <a:avLst/>
                            <a:gdLst/>
                            <a:ahLst/>
                            <a:cxnLst/>
                            <a:rect l="0" t="0" r="0" b="0"/>
                            <a:pathLst>
                              <a:path w="709930" h="82550">
                                <a:moveTo>
                                  <a:pt x="0" y="0"/>
                                </a:moveTo>
                                <a:lnTo>
                                  <a:pt x="709930" y="0"/>
                                </a:lnTo>
                                <a:lnTo>
                                  <a:pt x="709930" y="82550"/>
                                </a:lnTo>
                                <a:lnTo>
                                  <a:pt x="0" y="82550"/>
                                </a:lnTo>
                                <a:lnTo>
                                  <a:pt x="0" y="0"/>
                                </a:lnTo>
                              </a:path>
                            </a:pathLst>
                          </a:custGeom>
                          <a:ln w="0" cap="flat">
                            <a:miter lim="127000"/>
                          </a:ln>
                        </wps:spPr>
                        <wps:style>
                          <a:lnRef idx="0">
                            <a:srgbClr val="000000">
                              <a:alpha val="0"/>
                            </a:srgbClr>
                          </a:lnRef>
                          <a:fillRef idx="1">
                            <a:srgbClr val="CC9900"/>
                          </a:fillRef>
                          <a:effectRef idx="0">
                            <a:scrgbClr r="0" g="0" b="0"/>
                          </a:effectRef>
                          <a:fontRef idx="none"/>
                        </wps:style>
                        <wps:bodyPr/>
                      </wps:wsp>
                    </wpg:wgp>
                  </a:graphicData>
                </a:graphic>
              </wp:inline>
            </w:drawing>
          </mc:Choice>
          <mc:Fallback>
            <w:pict>
              <v:group w14:anchorId="1441F201" id="Group 1941" o:spid="_x0000_s1026" style="width:167.75pt;height:6.5pt;mso-position-horizontal-relative:char;mso-position-vertical-relative:line" coordsize="2130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">
                <v:shape id="Shape 2655" o:spid="_x0000_s1027" style="position:absolute;width:7099;height:825;visibility:visible;mso-wrap-style:square;v-text-anchor:top" coordsize="709930,82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aaScYA&#10;AADdAAAADwAAAGRycy9kb3ducmV2LnhtbESPW2vCQBSE3wv+h+UIfasb0yoSs4r0Lih4ie+H7DEJ&#10;zZ4N2TXGf98tFHwcZuYbJl32phYdta6yrGA8ikAQ51ZXXCjIjh9PMxDOI2usLZOCGzlYLgYPKSba&#10;XnlP3cEXIkDYJaig9L5JpHR5SQbdyDbEwTvb1qAPsi2kbvEa4KaWcRRNpcGKw0KJDb2WlP8cLkbB&#10;28qsN+/FZRdvT8/Z523XbV++zko9DvvVHISn3t/D/+1vrSCeTibw9yY8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aaScYAAADdAAAADwAAAAAAAAAAAAAAAACYAgAAZHJz&#10;L2Rvd25yZXYueG1sUEsFBgAAAAAEAAQA9QAAAIsDAAAAAA==&#10;" path="m,l709930,r,82550l,82550,,e" fillcolor="#7030a0" stroked="f" strokeweight="0">
                  <v:stroke miterlimit="83231f" joinstyle="miter"/>
                  <v:path arrowok="t" textboxrect="0,0,709930,82550"/>
                </v:shape>
                <v:shape id="Shape 2656" o:spid="_x0000_s1028" style="position:absolute;left:7099;width:7105;height:825;visibility:visible;mso-wrap-style:square;v-text-anchor:top" coordsize="710565,82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66eMUA&#10;AADdAAAADwAAAGRycy9kb3ducmV2LnhtbESP3YrCMBSE7wXfIRzBO01VrFKNIoKwsAuuP+DtsTmm&#10;xeakNFntvv1GWPBymJlvmOW6tZV4UONLxwpGwwQEce50yUbB+bQbzEH4gKyxckwKfsnDetXtLDHT&#10;7skHehyDERHCPkMFRQh1JqXPC7Loh64mjt7NNRZDlI2RusFnhNtKjpMklRZLjgsF1rQtKL8ff6yC&#10;r+/P2eWwq+qpccGfr/urmeiZUv1eu1mACNSGd/i//aEVjNNpCq838Qn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jrp4xQAAAN0AAAAPAAAAAAAAAAAAAAAAAJgCAABkcnMv&#10;ZG93bnJldi54bWxQSwUGAAAAAAQABAD1AAAAigMAAAAA&#10;" path="m,l710565,r,82550l,82550,,e" fillcolor="#c00000" stroked="f" strokeweight="0">
                  <v:stroke miterlimit="83231f" joinstyle="miter"/>
                  <v:path arrowok="t" textboxrect="0,0,710565,82550"/>
                </v:shape>
                <v:shape id="Shape 2657" o:spid="_x0000_s1029" style="position:absolute;left:14204;width:7100;height:825;visibility:visible;mso-wrap-style:square;v-text-anchor:top" coordsize="709930,82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R1y8YA&#10;AADdAAAADwAAAGRycy9kb3ducmV2LnhtbESPW2sCMRSE34X+h3AKfdNEixe2RhFRkCJ4t6+nm9Pd&#10;xc3Jskl1/feNUPBxmJlvmPG0saW4Uu0Lxxq6HQWCOHWm4EzD8bBsj0D4gGywdEwa7uRhOnlpjTEx&#10;7sY7uu5DJiKEfYIa8hCqREqf5mTRd1xFHL0fV1sMUdaZNDXeItyWsqfUQFosOC7kWNE8p/Sy/7Ua&#10;yu36vFHLz2qhdt33VeHk6ftro/XbazP7ABGoCc/wf3tlNPQG/SE83sQnIC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R1y8YAAADdAAAADwAAAAAAAAAAAAAAAACYAgAAZHJz&#10;L2Rvd25yZXYueG1sUEsFBgAAAAAEAAQA9QAAAIsDAAAAAA==&#10;" path="m,l709930,r,82550l,82550,,e" fillcolor="#c90" stroked="f" strokeweight="0">
                  <v:stroke miterlimit="83231f" joinstyle="miter"/>
                  <v:path arrowok="t" textboxrect="0,0,709930,82550"/>
                </v:shape>
                <w10:anchorlock/>
              </v:group>
            </w:pict>
          </mc:Fallback>
        </mc:AlternateContent>
      </w:r>
    </w:p>
    <w:p w:rsidR="00CA7E92" w:rsidRDefault="00D93622">
      <w:pPr>
        <w:spacing w:after="244" w:line="283" w:lineRule="auto"/>
        <w:ind w:left="362" w:right="333" w:firstLine="0"/>
        <w:jc w:val="center"/>
      </w:pPr>
      <w:r>
        <w:rPr>
          <w:sz w:val="22"/>
        </w:rPr>
        <w:t>52 weekly payments of $</w:t>
      </w:r>
      <w:r w:rsidR="00A50004">
        <w:rPr>
          <w:sz w:val="22"/>
        </w:rPr>
        <w:t>3</w:t>
      </w:r>
      <w:r>
        <w:rPr>
          <w:sz w:val="22"/>
        </w:rPr>
        <w:t xml:space="preserve">5.00 per person* </w:t>
      </w:r>
    </w:p>
    <w:p w:rsidR="00CA7E92" w:rsidRDefault="00D93622">
      <w:pPr>
        <w:spacing w:after="0" w:line="432" w:lineRule="auto"/>
        <w:ind w:left="0" w:right="0" w:firstLine="0"/>
        <w:jc w:val="left"/>
      </w:pPr>
      <w:r>
        <w:rPr>
          <w:sz w:val="23"/>
        </w:rPr>
        <w:t>Name:</w:t>
      </w:r>
      <w:r>
        <w:rPr>
          <w:sz w:val="22"/>
        </w:rPr>
        <w:t xml:space="preserve"> __________________________ </w:t>
      </w:r>
      <w:r>
        <w:rPr>
          <w:sz w:val="23"/>
        </w:rPr>
        <w:t xml:space="preserve">Address: _______________________ </w:t>
      </w:r>
    </w:p>
    <w:p w:rsidR="00CA7E92" w:rsidRDefault="00D93622">
      <w:pPr>
        <w:spacing w:after="0" w:line="259" w:lineRule="auto"/>
        <w:ind w:left="10" w:right="0"/>
        <w:jc w:val="left"/>
      </w:pPr>
      <w:r>
        <w:rPr>
          <w:sz w:val="23"/>
        </w:rPr>
        <w:t>Street:</w:t>
      </w:r>
      <w:r>
        <w:rPr>
          <w:sz w:val="22"/>
        </w:rPr>
        <w:t xml:space="preserve"> __________________________ </w:t>
      </w:r>
    </w:p>
    <w:p w:rsidR="00CA7E92" w:rsidRDefault="00D93622">
      <w:pPr>
        <w:spacing w:after="0" w:line="259" w:lineRule="auto"/>
        <w:ind w:left="15" w:right="0" w:firstLine="0"/>
        <w:jc w:val="left"/>
      </w:pPr>
      <w:r>
        <w:rPr>
          <w:sz w:val="22"/>
        </w:rPr>
        <w:t xml:space="preserve"> </w:t>
      </w:r>
    </w:p>
    <w:p w:rsidR="00CA7E92" w:rsidRDefault="00D93622">
      <w:pPr>
        <w:spacing w:after="0" w:line="259" w:lineRule="auto"/>
        <w:ind w:left="10" w:right="0"/>
        <w:jc w:val="left"/>
      </w:pPr>
      <w:r>
        <w:rPr>
          <w:sz w:val="23"/>
        </w:rPr>
        <w:t>City:</w:t>
      </w:r>
      <w:r>
        <w:rPr>
          <w:sz w:val="22"/>
        </w:rPr>
        <w:t xml:space="preserve"> ___________________________ </w:t>
      </w:r>
    </w:p>
    <w:p w:rsidR="00CA7E92" w:rsidRDefault="00D93622">
      <w:pPr>
        <w:spacing w:after="0" w:line="259" w:lineRule="auto"/>
        <w:ind w:left="15" w:right="0" w:firstLine="0"/>
        <w:jc w:val="left"/>
      </w:pPr>
      <w:r>
        <w:rPr>
          <w:sz w:val="22"/>
        </w:rPr>
        <w:t xml:space="preserve"> </w:t>
      </w:r>
    </w:p>
    <w:p w:rsidR="00CA7E92" w:rsidRDefault="00D93622">
      <w:pPr>
        <w:spacing w:after="0" w:line="259" w:lineRule="auto"/>
        <w:ind w:left="10" w:right="0"/>
        <w:jc w:val="left"/>
      </w:pPr>
      <w:r>
        <w:rPr>
          <w:sz w:val="23"/>
        </w:rPr>
        <w:t>State, Zip:</w:t>
      </w:r>
      <w:r>
        <w:rPr>
          <w:sz w:val="22"/>
        </w:rPr>
        <w:t xml:space="preserve"> _______________________ </w:t>
      </w:r>
    </w:p>
    <w:p w:rsidR="00CA7E92" w:rsidRDefault="00D93622">
      <w:pPr>
        <w:spacing w:after="0" w:line="259" w:lineRule="auto"/>
        <w:ind w:left="15" w:right="0" w:firstLine="0"/>
        <w:jc w:val="left"/>
      </w:pPr>
      <w:r>
        <w:rPr>
          <w:sz w:val="22"/>
        </w:rPr>
        <w:t xml:space="preserve"> </w:t>
      </w:r>
    </w:p>
    <w:p w:rsidR="00CA7E92" w:rsidRDefault="00D93622">
      <w:pPr>
        <w:spacing w:after="0" w:line="259" w:lineRule="auto"/>
        <w:ind w:left="10" w:right="0"/>
        <w:jc w:val="left"/>
      </w:pPr>
      <w:r>
        <w:rPr>
          <w:sz w:val="23"/>
        </w:rPr>
        <w:t xml:space="preserve">Phone: </w:t>
      </w:r>
      <w:r w:rsidR="00A210B0">
        <w:rPr>
          <w:sz w:val="22"/>
        </w:rPr>
        <w:t>(______) _</w:t>
      </w:r>
      <w:r>
        <w:rPr>
          <w:sz w:val="22"/>
        </w:rPr>
        <w:t>___________</w:t>
      </w:r>
      <w:r w:rsidR="00A210B0">
        <w:rPr>
          <w:sz w:val="22"/>
        </w:rPr>
        <w:t>___</w:t>
      </w:r>
      <w:r>
        <w:rPr>
          <w:sz w:val="22"/>
        </w:rPr>
        <w:t xml:space="preserve">__ </w:t>
      </w:r>
    </w:p>
    <w:p w:rsidR="00CA7E92" w:rsidRDefault="00D93622">
      <w:pPr>
        <w:spacing w:after="0" w:line="259" w:lineRule="auto"/>
        <w:ind w:left="15" w:right="0" w:firstLine="0"/>
        <w:jc w:val="left"/>
      </w:pPr>
      <w:r>
        <w:rPr>
          <w:sz w:val="22"/>
        </w:rPr>
        <w:t xml:space="preserve"> </w:t>
      </w:r>
      <w:r>
        <w:rPr>
          <w:rFonts w:ascii="Times New Roman" w:eastAsia="Times New Roman" w:hAnsi="Times New Roman" w:cs="Times New Roman"/>
          <w:sz w:val="18"/>
        </w:rPr>
        <w:t xml:space="preserve"> </w:t>
      </w:r>
    </w:p>
    <w:p w:rsidR="00CA7E92" w:rsidRDefault="00D93622">
      <w:pPr>
        <w:spacing w:after="0" w:line="259" w:lineRule="auto"/>
        <w:ind w:left="10" w:right="0"/>
        <w:jc w:val="left"/>
      </w:pPr>
      <w:r>
        <w:rPr>
          <w:sz w:val="23"/>
        </w:rPr>
        <w:t>Church:</w:t>
      </w:r>
      <w:r>
        <w:rPr>
          <w:sz w:val="22"/>
        </w:rPr>
        <w:t xml:space="preserve"> _________________________ </w:t>
      </w:r>
    </w:p>
    <w:p w:rsidR="00CA7E92" w:rsidRDefault="00D93622">
      <w:pPr>
        <w:spacing w:after="73" w:line="259" w:lineRule="auto"/>
        <w:ind w:left="15" w:right="0" w:firstLine="0"/>
        <w:jc w:val="left"/>
      </w:pPr>
      <w:r>
        <w:rPr>
          <w:sz w:val="22"/>
        </w:rPr>
        <w:t xml:space="preserve"> </w:t>
      </w:r>
      <w:r>
        <w:rPr>
          <w:rFonts w:ascii="Times New Roman" w:eastAsia="Times New Roman" w:hAnsi="Times New Roman" w:cs="Times New Roman"/>
          <w:sz w:val="18"/>
        </w:rPr>
        <w:t xml:space="preserve"> </w:t>
      </w:r>
    </w:p>
    <w:p w:rsidR="00CA7E92" w:rsidRDefault="00D93622">
      <w:pPr>
        <w:tabs>
          <w:tab w:val="right" w:pos="3907"/>
        </w:tabs>
        <w:spacing w:after="304" w:line="259" w:lineRule="auto"/>
        <w:ind w:left="0" w:right="0" w:firstLine="0"/>
        <w:jc w:val="left"/>
      </w:pPr>
      <w:r>
        <w:rPr>
          <w:sz w:val="23"/>
        </w:rPr>
        <w:t>Pastor:</w:t>
      </w:r>
      <w:r>
        <w:rPr>
          <w:rFonts w:ascii="Times New Roman" w:eastAsia="Times New Roman" w:hAnsi="Times New Roman" w:cs="Times New Roman"/>
          <w:sz w:val="23"/>
          <w:vertAlign w:val="subscript"/>
        </w:rPr>
        <w:t xml:space="preserve"> </w:t>
      </w:r>
      <w:r>
        <w:rPr>
          <w:sz w:val="22"/>
        </w:rPr>
        <w:t xml:space="preserve">__________________________ </w:t>
      </w:r>
    </w:p>
    <w:p w:rsidR="00A210B0" w:rsidRDefault="00A210B0" w:rsidP="00A210B0">
      <w:pPr>
        <w:spacing w:after="0" w:line="259" w:lineRule="auto"/>
        <w:ind w:left="0" w:right="0" w:firstLine="0"/>
        <w:jc w:val="left"/>
      </w:pPr>
      <w:r>
        <w:rPr>
          <w:b/>
          <w:sz w:val="23"/>
        </w:rPr>
        <w:t>Amount Paid:</w:t>
      </w:r>
      <w:r>
        <w:rPr>
          <w:b/>
          <w:sz w:val="24"/>
        </w:rPr>
        <w:t xml:space="preserve"> ______________ </w:t>
      </w:r>
    </w:p>
    <w:p w:rsidR="00CA7E92" w:rsidRDefault="00CA7E92">
      <w:pPr>
        <w:spacing w:after="107" w:line="259" w:lineRule="auto"/>
        <w:ind w:left="15" w:right="0" w:firstLine="0"/>
        <w:jc w:val="left"/>
      </w:pPr>
    </w:p>
    <w:p w:rsidR="00A210B0" w:rsidRPr="00893262" w:rsidRDefault="00D93622" w:rsidP="00A210B0">
      <w:pPr>
        <w:spacing w:after="0" w:line="240" w:lineRule="auto"/>
        <w:ind w:left="10" w:right="0"/>
        <w:jc w:val="left"/>
        <w:rPr>
          <w:b/>
          <w:sz w:val="20"/>
          <w:szCs w:val="20"/>
        </w:rPr>
      </w:pPr>
      <w:r w:rsidRPr="00893262">
        <w:rPr>
          <w:b/>
          <w:sz w:val="20"/>
          <w:szCs w:val="20"/>
        </w:rPr>
        <w:t xml:space="preserve">Registration Fees are non-refundable </w:t>
      </w:r>
    </w:p>
    <w:p w:rsidR="00A210B0" w:rsidRDefault="00A210B0" w:rsidP="00A210B0">
      <w:pPr>
        <w:spacing w:after="0" w:line="240" w:lineRule="auto"/>
        <w:ind w:left="10" w:right="0"/>
        <w:jc w:val="left"/>
        <w:rPr>
          <w:sz w:val="22"/>
        </w:rPr>
      </w:pPr>
    </w:p>
    <w:p w:rsidR="00CA7E92" w:rsidRDefault="00D93622" w:rsidP="00A210B0">
      <w:pPr>
        <w:spacing w:after="0" w:line="240" w:lineRule="auto"/>
        <w:ind w:left="10" w:right="0"/>
        <w:jc w:val="left"/>
        <w:rPr>
          <w:sz w:val="22"/>
        </w:rPr>
      </w:pPr>
      <w:r w:rsidRPr="00893262">
        <w:rPr>
          <w:color w:val="FF0000"/>
          <w:sz w:val="22"/>
        </w:rPr>
        <w:t>*Prices are subject to change.</w:t>
      </w:r>
      <w:r>
        <w:rPr>
          <w:sz w:val="22"/>
        </w:rPr>
        <w:t xml:space="preserve"> </w:t>
      </w:r>
    </w:p>
    <w:p w:rsidR="00893262" w:rsidRDefault="00893262" w:rsidP="00A210B0">
      <w:pPr>
        <w:spacing w:after="0" w:line="240" w:lineRule="auto"/>
        <w:ind w:left="10" w:right="0"/>
        <w:jc w:val="left"/>
      </w:pPr>
    </w:p>
    <w:p w:rsidR="00CA7E92" w:rsidRDefault="00D93622">
      <w:pPr>
        <w:spacing w:after="267" w:line="259" w:lineRule="auto"/>
        <w:ind w:left="10" w:right="0"/>
        <w:jc w:val="left"/>
      </w:pPr>
      <w:r>
        <w:rPr>
          <w:sz w:val="22"/>
        </w:rPr>
        <w:t xml:space="preserve">Make checks/money orders payable to: </w:t>
      </w:r>
    </w:p>
    <w:p w:rsidR="00CA7E92" w:rsidRPr="00A210B0" w:rsidRDefault="00D93622">
      <w:pPr>
        <w:spacing w:after="252" w:line="259" w:lineRule="auto"/>
        <w:ind w:left="160" w:right="0" w:firstLine="0"/>
        <w:jc w:val="left"/>
        <w:rPr>
          <w:sz w:val="20"/>
          <w:szCs w:val="20"/>
        </w:rPr>
      </w:pPr>
      <w:r w:rsidRPr="00A210B0">
        <w:rPr>
          <w:b/>
          <w:sz w:val="20"/>
          <w:szCs w:val="20"/>
        </w:rPr>
        <w:t xml:space="preserve">Karen Robinson Ministries Inc. </w:t>
      </w:r>
    </w:p>
    <w:p w:rsidR="00CA7E92" w:rsidRDefault="00D93622">
      <w:pPr>
        <w:spacing w:after="869" w:line="259" w:lineRule="auto"/>
        <w:ind w:left="-50" w:right="0" w:firstLine="0"/>
        <w:jc w:val="left"/>
      </w:pPr>
      <w:r>
        <w:rPr>
          <w:noProof/>
        </w:rPr>
        <w:drawing>
          <wp:inline distT="0" distB="0" distL="0" distR="0">
            <wp:extent cx="2101850" cy="3018155"/>
            <wp:effectExtent l="0" t="0" r="0" b="0"/>
            <wp:docPr id="151" name="Picture 151"/>
            <wp:cNvGraphicFramePr/>
            <a:graphic xmlns:a="http://schemas.openxmlformats.org/drawingml/2006/main">
              <a:graphicData uri="http://schemas.openxmlformats.org/drawingml/2006/picture">
                <pic:pic xmlns:pic="http://schemas.openxmlformats.org/drawingml/2006/picture">
                  <pic:nvPicPr>
                    <pic:cNvPr id="151" name="Picture 151"/>
                    <pic:cNvPicPr/>
                  </pic:nvPicPr>
                  <pic:blipFill>
                    <a:blip r:embed="rId4"/>
                    <a:stretch>
                      <a:fillRect/>
                    </a:stretch>
                  </pic:blipFill>
                  <pic:spPr>
                    <a:xfrm>
                      <a:off x="0" y="0"/>
                      <a:ext cx="2101850" cy="3018155"/>
                    </a:xfrm>
                    <a:prstGeom prst="rect">
                      <a:avLst/>
                    </a:prstGeom>
                  </pic:spPr>
                </pic:pic>
              </a:graphicData>
            </a:graphic>
          </wp:inline>
        </w:drawing>
      </w:r>
    </w:p>
    <w:p w:rsidR="00CA7E92" w:rsidRDefault="00D93622">
      <w:pPr>
        <w:spacing w:after="0" w:line="259" w:lineRule="auto"/>
        <w:ind w:left="0" w:right="0" w:firstLine="0"/>
        <w:jc w:val="left"/>
      </w:pPr>
      <w:r w:rsidRPr="00A210B0">
        <w:rPr>
          <w:b/>
          <w:sz w:val="20"/>
          <w:szCs w:val="20"/>
        </w:rPr>
        <w:t>Karen Robinson Ministries Inc</w:t>
      </w:r>
      <w:r>
        <w:rPr>
          <w:b/>
          <w:sz w:val="22"/>
        </w:rPr>
        <w:t xml:space="preserve">. </w:t>
      </w:r>
    </w:p>
    <w:p w:rsidR="00CA7E92" w:rsidRDefault="00D93622">
      <w:pPr>
        <w:spacing w:after="3" w:line="259" w:lineRule="auto"/>
        <w:ind w:left="111" w:right="163"/>
        <w:jc w:val="center"/>
      </w:pPr>
      <w:r>
        <w:rPr>
          <w:b/>
          <w:sz w:val="20"/>
        </w:rPr>
        <w:t xml:space="preserve">PO Box 7056 </w:t>
      </w:r>
    </w:p>
    <w:p w:rsidR="00CA7E92" w:rsidRDefault="00D93622">
      <w:pPr>
        <w:spacing w:after="3" w:line="259" w:lineRule="auto"/>
        <w:ind w:left="111" w:right="168"/>
        <w:jc w:val="center"/>
      </w:pPr>
      <w:r>
        <w:rPr>
          <w:b/>
          <w:sz w:val="20"/>
        </w:rPr>
        <w:t xml:space="preserve">Wilmington, DE 19803 </w:t>
      </w:r>
    </w:p>
    <w:p w:rsidR="00CA7E92" w:rsidRDefault="00D93622">
      <w:pPr>
        <w:spacing w:after="3" w:line="259" w:lineRule="auto"/>
        <w:ind w:left="111" w:right="168"/>
        <w:jc w:val="center"/>
      </w:pPr>
      <w:r>
        <w:rPr>
          <w:b/>
          <w:sz w:val="20"/>
        </w:rPr>
        <w:t xml:space="preserve">Phone: </w:t>
      </w:r>
      <w:r>
        <w:rPr>
          <w:rFonts w:ascii="Times New Roman" w:eastAsia="Times New Roman" w:hAnsi="Times New Roman" w:cs="Times New Roman"/>
          <w:sz w:val="18"/>
        </w:rPr>
        <w:t xml:space="preserve"> </w:t>
      </w:r>
      <w:r>
        <w:rPr>
          <w:b/>
          <w:sz w:val="20"/>
        </w:rPr>
        <w:t xml:space="preserve">302.633.6972 </w:t>
      </w:r>
    </w:p>
    <w:p w:rsidR="00CA7E92" w:rsidRDefault="00D93622">
      <w:pPr>
        <w:spacing w:after="3" w:line="259" w:lineRule="auto"/>
        <w:ind w:left="111" w:right="163"/>
        <w:jc w:val="center"/>
      </w:pPr>
      <w:r>
        <w:rPr>
          <w:b/>
          <w:sz w:val="20"/>
        </w:rPr>
        <w:t xml:space="preserve">Fax: 302.633.6972 </w:t>
      </w:r>
    </w:p>
    <w:p w:rsidR="00CA7E92" w:rsidRDefault="00D93622">
      <w:pPr>
        <w:spacing w:after="0" w:line="259" w:lineRule="auto"/>
        <w:ind w:left="0" w:right="10" w:firstLine="0"/>
        <w:jc w:val="center"/>
      </w:pPr>
      <w:r>
        <w:rPr>
          <w:b/>
          <w:sz w:val="20"/>
        </w:rPr>
        <w:t xml:space="preserve"> </w:t>
      </w:r>
    </w:p>
    <w:p w:rsidR="00CA7E92" w:rsidRDefault="00D93622">
      <w:pPr>
        <w:spacing w:after="3" w:line="259" w:lineRule="auto"/>
        <w:ind w:left="111" w:right="160"/>
        <w:jc w:val="center"/>
      </w:pPr>
      <w:r>
        <w:rPr>
          <w:b/>
          <w:sz w:val="20"/>
        </w:rPr>
        <w:t xml:space="preserve">Website: </w:t>
      </w:r>
    </w:p>
    <w:p w:rsidR="00CA7E92" w:rsidRDefault="00955833" w:rsidP="00A210B0">
      <w:pPr>
        <w:spacing w:after="348" w:line="243" w:lineRule="auto"/>
        <w:ind w:left="235" w:right="0" w:firstLine="278"/>
        <w:jc w:val="center"/>
      </w:pPr>
      <w:hyperlink r:id="rId5" w:history="1">
        <w:r w:rsidR="00A210B0" w:rsidRPr="00A210B0">
          <w:rPr>
            <w:rStyle w:val="Hyperlink"/>
            <w:b/>
            <w:color w:val="0070C0"/>
            <w:sz w:val="20"/>
            <w:u w:color="0000FF"/>
          </w:rPr>
          <w:t>www.krministries.</w:t>
        </w:r>
      </w:hyperlink>
      <w:r w:rsidR="00893262">
        <w:rPr>
          <w:rStyle w:val="Hyperlink"/>
          <w:b/>
          <w:color w:val="0070C0"/>
          <w:sz w:val="20"/>
          <w:u w:color="0000FF"/>
        </w:rPr>
        <w:t>org</w:t>
      </w:r>
      <w:hyperlink r:id="rId6">
        <w:r w:rsidR="00D93622">
          <w:rPr>
            <w:b/>
            <w:sz w:val="20"/>
          </w:rPr>
          <w:t xml:space="preserve"> </w:t>
        </w:r>
      </w:hyperlink>
      <w:r w:rsidR="00D93622">
        <w:rPr>
          <w:b/>
          <w:sz w:val="20"/>
        </w:rPr>
        <w:t xml:space="preserve">Email: </w:t>
      </w:r>
      <w:r w:rsidR="00D93622" w:rsidRPr="00A210B0">
        <w:rPr>
          <w:b/>
          <w:color w:val="0070C0"/>
          <w:sz w:val="20"/>
        </w:rPr>
        <w:t>krministriesinc@yahoo.com</w:t>
      </w:r>
    </w:p>
    <w:p w:rsidR="00CA7E92" w:rsidRDefault="00D93622">
      <w:pPr>
        <w:spacing w:after="0" w:line="259" w:lineRule="auto"/>
        <w:ind w:left="90" w:right="0" w:firstLine="0"/>
        <w:jc w:val="center"/>
      </w:pPr>
      <w:r>
        <w:rPr>
          <w:noProof/>
        </w:rPr>
        <w:drawing>
          <wp:inline distT="0" distB="0" distL="0" distR="0">
            <wp:extent cx="624840" cy="62484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7"/>
                    <a:stretch>
                      <a:fillRect/>
                    </a:stretch>
                  </pic:blipFill>
                  <pic:spPr>
                    <a:xfrm>
                      <a:off x="0" y="0"/>
                      <a:ext cx="624840" cy="624840"/>
                    </a:xfrm>
                    <a:prstGeom prst="rect">
                      <a:avLst/>
                    </a:prstGeom>
                  </pic:spPr>
                </pic:pic>
              </a:graphicData>
            </a:graphic>
          </wp:inline>
        </w:drawing>
      </w:r>
      <w:r>
        <w:rPr>
          <w:rFonts w:ascii="Times New Roman" w:eastAsia="Times New Roman" w:hAnsi="Times New Roman" w:cs="Times New Roman"/>
          <w:sz w:val="18"/>
        </w:rPr>
        <w:t xml:space="preserve"> </w:t>
      </w:r>
    </w:p>
    <w:p w:rsidR="00CA7E92" w:rsidRDefault="00D93622">
      <w:pPr>
        <w:pStyle w:val="Heading1"/>
        <w:ind w:left="288"/>
      </w:pPr>
      <w:r>
        <w:t xml:space="preserve">KRMI MINISTRIES </w:t>
      </w:r>
    </w:p>
    <w:p w:rsidR="00CA7E92" w:rsidRDefault="00D93622">
      <w:pPr>
        <w:spacing w:after="253" w:line="259" w:lineRule="auto"/>
        <w:ind w:left="318" w:right="0" w:firstLine="0"/>
        <w:jc w:val="left"/>
      </w:pPr>
      <w:r>
        <w:rPr>
          <w:rFonts w:ascii="Calibri" w:eastAsia="Calibri" w:hAnsi="Calibri" w:cs="Calibri"/>
          <w:noProof/>
          <w:sz w:val="22"/>
        </w:rPr>
        <mc:AlternateContent>
          <mc:Choice Requires="wpg">
            <w:drawing>
              <wp:inline distT="0" distB="0" distL="0" distR="0">
                <wp:extent cx="2139950" cy="82550"/>
                <wp:effectExtent l="0" t="0" r="0" b="0"/>
                <wp:docPr id="1942" name="Group 1942"/>
                <wp:cNvGraphicFramePr/>
                <a:graphic xmlns:a="http://schemas.openxmlformats.org/drawingml/2006/main">
                  <a:graphicData uri="http://schemas.microsoft.com/office/word/2010/wordprocessingGroup">
                    <wpg:wgp>
                      <wpg:cNvGrpSpPr/>
                      <wpg:grpSpPr>
                        <a:xfrm>
                          <a:off x="0" y="0"/>
                          <a:ext cx="2139950" cy="82550"/>
                          <a:chOff x="0" y="0"/>
                          <a:chExt cx="2139950" cy="82550"/>
                        </a:xfrm>
                      </wpg:grpSpPr>
                      <wps:wsp>
                        <wps:cNvPr id="2658" name="Shape 2658"/>
                        <wps:cNvSpPr/>
                        <wps:spPr>
                          <a:xfrm>
                            <a:off x="0" y="0"/>
                            <a:ext cx="713105" cy="82550"/>
                          </a:xfrm>
                          <a:custGeom>
                            <a:avLst/>
                            <a:gdLst/>
                            <a:ahLst/>
                            <a:cxnLst/>
                            <a:rect l="0" t="0" r="0" b="0"/>
                            <a:pathLst>
                              <a:path w="713105" h="82550">
                                <a:moveTo>
                                  <a:pt x="0" y="0"/>
                                </a:moveTo>
                                <a:lnTo>
                                  <a:pt x="713105" y="0"/>
                                </a:lnTo>
                                <a:lnTo>
                                  <a:pt x="713105" y="82550"/>
                                </a:lnTo>
                                <a:lnTo>
                                  <a:pt x="0" y="8255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2659" name="Shape 2659"/>
                        <wps:cNvSpPr/>
                        <wps:spPr>
                          <a:xfrm>
                            <a:off x="713105" y="0"/>
                            <a:ext cx="713740" cy="82550"/>
                          </a:xfrm>
                          <a:custGeom>
                            <a:avLst/>
                            <a:gdLst/>
                            <a:ahLst/>
                            <a:cxnLst/>
                            <a:rect l="0" t="0" r="0" b="0"/>
                            <a:pathLst>
                              <a:path w="713740" h="82550">
                                <a:moveTo>
                                  <a:pt x="0" y="0"/>
                                </a:moveTo>
                                <a:lnTo>
                                  <a:pt x="713740" y="0"/>
                                </a:lnTo>
                                <a:lnTo>
                                  <a:pt x="713740" y="82550"/>
                                </a:lnTo>
                                <a:lnTo>
                                  <a:pt x="0" y="8255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660" name="Shape 2660"/>
                        <wps:cNvSpPr/>
                        <wps:spPr>
                          <a:xfrm>
                            <a:off x="1426845" y="0"/>
                            <a:ext cx="713105" cy="82550"/>
                          </a:xfrm>
                          <a:custGeom>
                            <a:avLst/>
                            <a:gdLst/>
                            <a:ahLst/>
                            <a:cxnLst/>
                            <a:rect l="0" t="0" r="0" b="0"/>
                            <a:pathLst>
                              <a:path w="713105" h="82550">
                                <a:moveTo>
                                  <a:pt x="0" y="0"/>
                                </a:moveTo>
                                <a:lnTo>
                                  <a:pt x="713105" y="0"/>
                                </a:lnTo>
                                <a:lnTo>
                                  <a:pt x="713105" y="82550"/>
                                </a:lnTo>
                                <a:lnTo>
                                  <a:pt x="0" y="82550"/>
                                </a:lnTo>
                                <a:lnTo>
                                  <a:pt x="0" y="0"/>
                                </a:lnTo>
                              </a:path>
                            </a:pathLst>
                          </a:custGeom>
                          <a:ln w="0" cap="flat">
                            <a:miter lim="127000"/>
                          </a:ln>
                        </wps:spPr>
                        <wps:style>
                          <a:lnRef idx="0">
                            <a:srgbClr val="000000">
                              <a:alpha val="0"/>
                            </a:srgbClr>
                          </a:lnRef>
                          <a:fillRef idx="1">
                            <a:srgbClr val="CC9900"/>
                          </a:fillRef>
                          <a:effectRef idx="0">
                            <a:scrgbClr r="0" g="0" b="0"/>
                          </a:effectRef>
                          <a:fontRef idx="none"/>
                        </wps:style>
                        <wps:bodyPr/>
                      </wps:wsp>
                    </wpg:wgp>
                  </a:graphicData>
                </a:graphic>
              </wp:inline>
            </w:drawing>
          </mc:Choice>
          <mc:Fallback>
            <w:pict>
              <v:group w14:anchorId="7435B588" id="Group 1942" o:spid="_x0000_s1026" style="width:168.5pt;height:6.5pt;mso-position-horizontal-relative:char;mso-position-vertical-relative:line" coordsize="21399,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">
                <v:shape id="Shape 2658" o:spid="_x0000_s1027" style="position:absolute;width:7131;height:825;visibility:visible;mso-wrap-style:square;v-text-anchor:top" coordsize="713105,82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P6PMMA&#10;AADdAAAADwAAAGRycy9kb3ducmV2LnhtbERPy0rDQBTdC/7DcAV3dmLA0MZOSlFaXBWa1v0lc01C&#10;MneSzOShX+8sCl0eznu7W0wrJhpcbVnB6yoCQVxYXXOp4Ho5vKxBOI+ssbVMCn7JwS57fNhiqu3M&#10;Z5pyX4oQwi5FBZX3XSqlKyoy6Fa2Iw7cjx0M+gCHUuoB5xBuWhlHUSIN1hwaKuzoo6KiyUej4NKP&#10;86k79qd183nO93/L5juhjVLPT8v+HYSnxd/FN/eXVhAnb2FueBOegM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P6PMMAAADdAAAADwAAAAAAAAAAAAAAAACYAgAAZHJzL2Rv&#10;d25yZXYueG1sUEsFBgAAAAAEAAQA9QAAAIgDAAAAAA==&#10;" path="m,l713105,r,82550l,82550,,e" fillcolor="#7030a0" stroked="f" strokeweight="0">
                  <v:stroke miterlimit="83231f" joinstyle="miter"/>
                  <v:path arrowok="t" textboxrect="0,0,713105,82550"/>
                </v:shape>
                <v:shape id="Shape 2659" o:spid="_x0000_s1028" style="position:absolute;left:7131;width:7137;height:825;visibility:visible;mso-wrap-style:square;v-text-anchor:top" coordsize="713740,82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h/G8cA&#10;AADdAAAADwAAAGRycy9kb3ducmV2LnhtbESPT2vCQBTE74V+h+UJvdWNkfonukoRCiLtwSiCt0f2&#10;uQlm38bsatJv3y0Uehxm5jfMct3bWjyo9ZVjBaNhAoK4cLpio+B4+HidgfABWWPtmBR8k4f16vlp&#10;iZl2He/pkQcjIoR9hgrKEJpMSl+UZNEPXUMcvYtrLYYoWyN1i12E21qmSTKRFiuOCyU2tCmpuOZ3&#10;q+Dc7Iqv+S10fZpPx86Yz9NuPFPqZdC/L0AE6sN/+K+91QrSydscft/EJy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0ofxvHAAAA3QAAAA8AAAAAAAAAAAAAAAAAmAIAAGRy&#10;cy9kb3ducmV2LnhtbFBLBQYAAAAABAAEAPUAAACMAwAAAAA=&#10;" path="m,l713740,r,82550l,82550,,e" fillcolor="#c00000" stroked="f" strokeweight="0">
                  <v:stroke miterlimit="83231f" joinstyle="miter"/>
                  <v:path arrowok="t" textboxrect="0,0,713740,82550"/>
                </v:shape>
                <v:shape id="Shape 2660" o:spid="_x0000_s1029" style="position:absolute;left:14268;width:7131;height:825;visibility:visible;mso-wrap-style:square;v-text-anchor:top" coordsize="713105,82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6HP7wA&#10;AADdAAAADwAAAGRycy9kb3ducmV2LnhtbERPuwrCMBTdBf8hXMFNUx2qVGMpguDqa78017ba3NQm&#10;1urXm0FwPJz3Ou1NLTpqXWVZwWwagSDOra64UHA+7SZLEM4ja6wtk4I3OUg3w8EaE21ffKDu6AsR&#10;QtglqKD0vkmkdHlJBt3UNsSBu9rWoA+wLaRu8RXCTS3nURRLgxWHhhIb2paU349Po8AuvJl1t881&#10;Mlhnz2rxkPvLQ6nxqM9WIDz1/i/+ufdawTyOw/7wJjwBufk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gzoc/vAAAAN0AAAAPAAAAAAAAAAAAAAAAAJgCAABkcnMvZG93bnJldi54&#10;bWxQSwUGAAAAAAQABAD1AAAAgQMAAAAA&#10;" path="m,l713105,r,82550l,82550,,e" fillcolor="#c90" stroked="f" strokeweight="0">
                  <v:stroke miterlimit="83231f" joinstyle="miter"/>
                  <v:path arrowok="t" textboxrect="0,0,713105,82550"/>
                </v:shape>
                <w10:anchorlock/>
              </v:group>
            </w:pict>
          </mc:Fallback>
        </mc:AlternateContent>
      </w:r>
    </w:p>
    <w:p w:rsidR="00CA7E92" w:rsidRDefault="00D93622">
      <w:pPr>
        <w:spacing w:after="0" w:line="259" w:lineRule="auto"/>
        <w:ind w:left="82" w:right="0" w:firstLine="0"/>
        <w:jc w:val="left"/>
      </w:pPr>
      <w:r>
        <w:rPr>
          <w:sz w:val="36"/>
        </w:rPr>
        <w:t>Repairers of the Breach</w:t>
      </w:r>
      <w:r>
        <w:rPr>
          <w:sz w:val="28"/>
        </w:rPr>
        <w:t xml:space="preserve"> </w:t>
      </w:r>
    </w:p>
    <w:p w:rsidR="00CA7E92" w:rsidRDefault="00D93622">
      <w:pPr>
        <w:spacing w:after="881" w:line="259" w:lineRule="auto"/>
        <w:ind w:left="0" w:right="0" w:firstLine="0"/>
        <w:jc w:val="left"/>
      </w:pPr>
      <w:r>
        <w:rPr>
          <w:sz w:val="32"/>
        </w:rPr>
        <w:t>Biblical Counseling Program</w:t>
      </w:r>
      <w:r>
        <w:rPr>
          <w:sz w:val="28"/>
        </w:rPr>
        <w:t xml:space="preserve"> </w:t>
      </w:r>
    </w:p>
    <w:p w:rsidR="00CA7E92" w:rsidRDefault="00D93622">
      <w:pPr>
        <w:spacing w:after="1246" w:line="259" w:lineRule="auto"/>
        <w:ind w:left="-62" w:right="0" w:firstLine="0"/>
        <w:jc w:val="right"/>
      </w:pPr>
      <w:r>
        <w:rPr>
          <w:noProof/>
        </w:rPr>
        <w:drawing>
          <wp:inline distT="0" distB="0" distL="0" distR="0">
            <wp:extent cx="2493391" cy="2493391"/>
            <wp:effectExtent l="0" t="0" r="0" b="0"/>
            <wp:docPr id="150" name="Picture 150"/>
            <wp:cNvGraphicFramePr/>
            <a:graphic xmlns:a="http://schemas.openxmlformats.org/drawingml/2006/main">
              <a:graphicData uri="http://schemas.openxmlformats.org/drawingml/2006/picture">
                <pic:pic xmlns:pic="http://schemas.openxmlformats.org/drawingml/2006/picture">
                  <pic:nvPicPr>
                    <pic:cNvPr id="150" name="Picture 150"/>
                    <pic:cNvPicPr/>
                  </pic:nvPicPr>
                  <pic:blipFill>
                    <a:blip r:embed="rId8"/>
                    <a:stretch>
                      <a:fillRect/>
                    </a:stretch>
                  </pic:blipFill>
                  <pic:spPr>
                    <a:xfrm>
                      <a:off x="0" y="0"/>
                      <a:ext cx="2493391" cy="2493391"/>
                    </a:xfrm>
                    <a:prstGeom prst="rect">
                      <a:avLst/>
                    </a:prstGeom>
                  </pic:spPr>
                </pic:pic>
              </a:graphicData>
            </a:graphic>
          </wp:inline>
        </w:drawing>
      </w:r>
      <w:r>
        <w:rPr>
          <w:rFonts w:ascii="Times New Roman" w:eastAsia="Times New Roman" w:hAnsi="Times New Roman" w:cs="Times New Roman"/>
          <w:sz w:val="18"/>
        </w:rPr>
        <w:t xml:space="preserve"> </w:t>
      </w:r>
    </w:p>
    <w:p w:rsidR="00CA7E92" w:rsidRDefault="00D93622" w:rsidP="00A210B0">
      <w:pPr>
        <w:spacing w:after="542" w:line="243" w:lineRule="auto"/>
        <w:ind w:left="71" w:right="371" w:firstLine="0"/>
        <w:jc w:val="left"/>
      </w:pPr>
      <w:r>
        <w:rPr>
          <w:b/>
          <w:sz w:val="20"/>
        </w:rPr>
        <w:t xml:space="preserve">“The </w:t>
      </w:r>
      <w:r w:rsidR="00A210B0">
        <w:rPr>
          <w:b/>
          <w:sz w:val="20"/>
        </w:rPr>
        <w:t>training i</w:t>
      </w:r>
      <w:r>
        <w:rPr>
          <w:b/>
          <w:sz w:val="20"/>
        </w:rPr>
        <w:t>nstitute</w:t>
      </w:r>
      <w:r w:rsidR="00A210B0">
        <w:rPr>
          <w:b/>
          <w:sz w:val="20"/>
        </w:rPr>
        <w:t>,</w:t>
      </w:r>
      <w:r>
        <w:rPr>
          <w:b/>
          <w:sz w:val="20"/>
        </w:rPr>
        <w:t xml:space="preserve"> where </w:t>
      </w:r>
      <w:r w:rsidR="00A210B0">
        <w:rPr>
          <w:b/>
          <w:sz w:val="20"/>
        </w:rPr>
        <w:t>B</w:t>
      </w:r>
      <w:r>
        <w:rPr>
          <w:b/>
          <w:sz w:val="20"/>
        </w:rPr>
        <w:t xml:space="preserve">alance, </w:t>
      </w:r>
      <w:r w:rsidR="00A210B0">
        <w:rPr>
          <w:b/>
          <w:sz w:val="20"/>
        </w:rPr>
        <w:t>P</w:t>
      </w:r>
      <w:r>
        <w:rPr>
          <w:b/>
          <w:sz w:val="20"/>
        </w:rPr>
        <w:t xml:space="preserve">rotocol and </w:t>
      </w:r>
      <w:r w:rsidR="00A210B0">
        <w:rPr>
          <w:b/>
          <w:sz w:val="20"/>
        </w:rPr>
        <w:t>O</w:t>
      </w:r>
      <w:r>
        <w:rPr>
          <w:b/>
          <w:sz w:val="20"/>
        </w:rPr>
        <w:t xml:space="preserve">rder are </w:t>
      </w:r>
      <w:r w:rsidR="00893262">
        <w:rPr>
          <w:b/>
          <w:sz w:val="20"/>
        </w:rPr>
        <w:t>e</w:t>
      </w:r>
      <w:r>
        <w:rPr>
          <w:b/>
          <w:sz w:val="20"/>
        </w:rPr>
        <w:t>stablished”</w:t>
      </w:r>
      <w:r>
        <w:rPr>
          <w:b/>
          <w:sz w:val="30"/>
        </w:rPr>
        <w:t xml:space="preserve"> </w:t>
      </w:r>
    </w:p>
    <w:p w:rsidR="00CA7E92" w:rsidRDefault="00D93622" w:rsidP="00A210B0">
      <w:pPr>
        <w:spacing w:after="3" w:line="259" w:lineRule="auto"/>
        <w:ind w:left="111" w:right="0"/>
      </w:pPr>
      <w:r>
        <w:rPr>
          <w:b/>
          <w:sz w:val="20"/>
        </w:rPr>
        <w:t xml:space="preserve">Phone: 302.633.6972 </w:t>
      </w:r>
    </w:p>
    <w:tbl>
      <w:tblPr>
        <w:tblStyle w:val="TableGrid"/>
        <w:tblpPr w:vertAnchor="text" w:horzAnchor="margin"/>
        <w:tblOverlap w:val="never"/>
        <w:tblW w:w="13514" w:type="dxa"/>
        <w:tblInd w:w="0" w:type="dxa"/>
        <w:tblCellMar>
          <w:right w:w="32" w:type="dxa"/>
        </w:tblCellMar>
        <w:tblLook w:val="04A0" w:firstRow="1" w:lastRow="0" w:firstColumn="1" w:lastColumn="0" w:noHBand="0" w:noVBand="1"/>
      </w:tblPr>
      <w:tblGrid>
        <w:gridCol w:w="13514"/>
      </w:tblGrid>
      <w:tr w:rsidR="00CA7E92">
        <w:trPr>
          <w:trHeight w:val="792"/>
        </w:trPr>
        <w:tc>
          <w:tcPr>
            <w:tcW w:w="334" w:type="dxa"/>
            <w:tcBorders>
              <w:top w:val="nil"/>
              <w:left w:val="nil"/>
              <w:bottom w:val="nil"/>
              <w:right w:val="nil"/>
            </w:tcBorders>
          </w:tcPr>
          <w:p w:rsidR="00CA7E92" w:rsidRDefault="00D93622">
            <w:pPr>
              <w:spacing w:after="362" w:line="259" w:lineRule="auto"/>
              <w:ind w:left="-158" w:right="0" w:firstLine="0"/>
              <w:jc w:val="left"/>
            </w:pPr>
            <w:r>
              <w:rPr>
                <w:rFonts w:ascii="Times New Roman" w:eastAsia="Times New Roman" w:hAnsi="Times New Roman" w:cs="Times New Roman"/>
                <w:sz w:val="18"/>
              </w:rPr>
              <w:lastRenderedPageBreak/>
              <w:t xml:space="preserve"> </w:t>
            </w:r>
          </w:p>
          <w:p w:rsidR="00CA7E92" w:rsidRDefault="00D93622">
            <w:pPr>
              <w:spacing w:after="0" w:line="259" w:lineRule="auto"/>
              <w:ind w:left="0" w:right="13306" w:firstLine="0"/>
              <w:jc w:val="right"/>
            </w:pPr>
            <w:r>
              <w:rPr>
                <w:rFonts w:ascii="Times New Roman" w:eastAsia="Times New Roman" w:hAnsi="Times New Roman" w:cs="Times New Roman"/>
                <w:sz w:val="18"/>
              </w:rPr>
              <w:t xml:space="preserve"> </w:t>
            </w:r>
          </w:p>
          <w:p w:rsidR="00CA7E92" w:rsidRDefault="00D93622">
            <w:pPr>
              <w:spacing w:after="0" w:line="259" w:lineRule="auto"/>
              <w:ind w:left="0" w:right="0" w:firstLine="0"/>
              <w:jc w:val="left"/>
            </w:pPr>
            <w:r>
              <w:rPr>
                <w:rFonts w:ascii="Calibri" w:eastAsia="Calibri" w:hAnsi="Calibri" w:cs="Calibri"/>
                <w:noProof/>
                <w:sz w:val="22"/>
              </w:rPr>
              <mc:AlternateContent>
                <mc:Choice Requires="wpg">
                  <w:drawing>
                    <wp:inline distT="0" distB="0" distL="0" distR="0">
                      <wp:extent cx="8561070" cy="82550"/>
                      <wp:effectExtent l="0" t="0" r="0" b="0"/>
                      <wp:docPr id="1843" name="Group 1843"/>
                      <wp:cNvGraphicFramePr/>
                      <a:graphic xmlns:a="http://schemas.openxmlformats.org/drawingml/2006/main">
                        <a:graphicData uri="http://schemas.microsoft.com/office/word/2010/wordprocessingGroup">
                          <wpg:wgp>
                            <wpg:cNvGrpSpPr/>
                            <wpg:grpSpPr>
                              <a:xfrm>
                                <a:off x="0" y="0"/>
                                <a:ext cx="8561070" cy="82550"/>
                                <a:chOff x="0" y="0"/>
                                <a:chExt cx="8561070" cy="82550"/>
                              </a:xfrm>
                            </wpg:grpSpPr>
                            <wps:wsp>
                              <wps:cNvPr id="2661" name="Shape 2661"/>
                              <wps:cNvSpPr/>
                              <wps:spPr>
                                <a:xfrm>
                                  <a:off x="0" y="0"/>
                                  <a:ext cx="2853690" cy="82550"/>
                                </a:xfrm>
                                <a:custGeom>
                                  <a:avLst/>
                                  <a:gdLst/>
                                  <a:ahLst/>
                                  <a:cxnLst/>
                                  <a:rect l="0" t="0" r="0" b="0"/>
                                  <a:pathLst>
                                    <a:path w="2853690" h="82550">
                                      <a:moveTo>
                                        <a:pt x="0" y="0"/>
                                      </a:moveTo>
                                      <a:lnTo>
                                        <a:pt x="2853690" y="0"/>
                                      </a:lnTo>
                                      <a:lnTo>
                                        <a:pt x="2853690" y="82550"/>
                                      </a:lnTo>
                                      <a:lnTo>
                                        <a:pt x="0" y="8255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2662" name="Shape 2662"/>
                              <wps:cNvSpPr/>
                              <wps:spPr>
                                <a:xfrm>
                                  <a:off x="2853690" y="0"/>
                                  <a:ext cx="2853690" cy="82550"/>
                                </a:xfrm>
                                <a:custGeom>
                                  <a:avLst/>
                                  <a:gdLst/>
                                  <a:ahLst/>
                                  <a:cxnLst/>
                                  <a:rect l="0" t="0" r="0" b="0"/>
                                  <a:pathLst>
                                    <a:path w="2853690" h="82550">
                                      <a:moveTo>
                                        <a:pt x="0" y="0"/>
                                      </a:moveTo>
                                      <a:lnTo>
                                        <a:pt x="2853690" y="0"/>
                                      </a:lnTo>
                                      <a:lnTo>
                                        <a:pt x="2853690" y="82550"/>
                                      </a:lnTo>
                                      <a:lnTo>
                                        <a:pt x="0" y="8255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663" name="Shape 2663"/>
                              <wps:cNvSpPr/>
                              <wps:spPr>
                                <a:xfrm>
                                  <a:off x="5707380" y="0"/>
                                  <a:ext cx="2853690" cy="82550"/>
                                </a:xfrm>
                                <a:custGeom>
                                  <a:avLst/>
                                  <a:gdLst/>
                                  <a:ahLst/>
                                  <a:cxnLst/>
                                  <a:rect l="0" t="0" r="0" b="0"/>
                                  <a:pathLst>
                                    <a:path w="2853690" h="82550">
                                      <a:moveTo>
                                        <a:pt x="0" y="0"/>
                                      </a:moveTo>
                                      <a:lnTo>
                                        <a:pt x="2853690" y="0"/>
                                      </a:lnTo>
                                      <a:lnTo>
                                        <a:pt x="2853690" y="82550"/>
                                      </a:lnTo>
                                      <a:lnTo>
                                        <a:pt x="0" y="82550"/>
                                      </a:lnTo>
                                      <a:lnTo>
                                        <a:pt x="0" y="0"/>
                                      </a:lnTo>
                                    </a:path>
                                  </a:pathLst>
                                </a:custGeom>
                                <a:ln w="0" cap="flat">
                                  <a:miter lim="127000"/>
                                </a:ln>
                              </wps:spPr>
                              <wps:style>
                                <a:lnRef idx="0">
                                  <a:srgbClr val="000000">
                                    <a:alpha val="0"/>
                                  </a:srgbClr>
                                </a:lnRef>
                                <a:fillRef idx="1">
                                  <a:srgbClr val="CC9900"/>
                                </a:fillRef>
                                <a:effectRef idx="0">
                                  <a:scrgbClr r="0" g="0" b="0"/>
                                </a:effectRef>
                                <a:fontRef idx="none"/>
                              </wps:style>
                              <wps:bodyPr/>
                            </wps:wsp>
                          </wpg:wgp>
                        </a:graphicData>
                      </a:graphic>
                    </wp:inline>
                  </w:drawing>
                </mc:Choice>
                <mc:Fallback>
                  <w:pict>
                    <v:group w14:anchorId="51150CE4" id="Group 1843" o:spid="_x0000_s1026" style="width:674.1pt;height:6.5pt;mso-position-horizontal-relative:char;mso-position-vertical-relative:line" coordsize="8561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">
                      <v:shape id="Shape 2661" o:spid="_x0000_s1027" style="position:absolute;width:28536;height:825;visibility:visible;mso-wrap-style:square;v-text-anchor:top" coordsize="2853690,82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X4yMIA&#10;AADdAAAADwAAAGRycy9kb3ducmV2LnhtbESPQWsCMRSE7wX/Q3hCbzWrh0VWo4gglFJatHp/JM9N&#10;MHlZNlG3/74RhB6HmfmGWa6H4MWN+uQiK5hOKhDEOhrHrYLjz+5tDiJlZIM+Min4pQTr1ehliY2J&#10;d97T7ZBbUSCcGlRgc+4aKZO2FDBNYkdcvHPsA+Yi+1aaHu8FHrycVVUtAzouCxY72lrSl8M1KLi2&#10;X3vt/NGTPTm3w0/9/VHNlXodD5sFiExD/g8/2+9Gwayup/B4U5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BfjIwgAAAN0AAAAPAAAAAAAAAAAAAAAAAJgCAABkcnMvZG93&#10;bnJldi54bWxQSwUGAAAAAAQABAD1AAAAhwMAAAAA&#10;" path="m,l2853690,r,82550l,82550,,e" fillcolor="#7030a0" stroked="f" strokeweight="0">
                        <v:stroke miterlimit="83231f" joinstyle="miter"/>
                        <v:path arrowok="t" textboxrect="0,0,2853690,82550"/>
                      </v:shape>
                      <v:shape id="Shape 2662" o:spid="_x0000_s1028" style="position:absolute;left:28536;width:28537;height:825;visibility:visible;mso-wrap-style:square;v-text-anchor:top" coordsize="2853690,82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US2sgA&#10;AADdAAAADwAAAGRycy9kb3ducmV2LnhtbESPQWvCQBSE7wX/w/IEL6VuTGnSRlcRpaUURUwDXh/Z&#10;ZxLMvg3Zrab/vlso9DjMzDfMYjWYVlypd41lBbNpBIK4tLrhSkHx+frwDMJ5ZI2tZVLwTQ5Wy9Hd&#10;AjNtb3yka+4rESDsMlRQe99lUrqyJoNuajvi4J1tb9AH2VdS93gLcNPKOIoSabDhsFBjR5uaykv+&#10;ZRR8FNtdmub3L4funB6Ob6f902OhlZqMh/UchKfB/4f/2u9aQZwkMfy+CU9AL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1RLayAAAAN0AAAAPAAAAAAAAAAAAAAAAAJgCAABk&#10;cnMvZG93bnJldi54bWxQSwUGAAAAAAQABAD1AAAAjQMAAAAA&#10;" path="m,l2853690,r,82550l,82550,,e" fillcolor="#c00000" stroked="f" strokeweight="0">
                        <v:stroke miterlimit="83231f" joinstyle="miter"/>
                        <v:path arrowok="t" textboxrect="0,0,2853690,82550"/>
                      </v:shape>
                      <v:shape id="Shape 2663" o:spid="_x0000_s1029" style="position:absolute;left:57073;width:28537;height:825;visibility:visible;mso-wrap-style:square;v-text-anchor:top" coordsize="2853690,82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vxcsYA&#10;AADdAAAADwAAAGRycy9kb3ducmV2LnhtbESPW2vCQBSE3wv+h+UIfasbL40aXaUEBR/rDXw8ZI9J&#10;MHs2ZtcY/323UOjjMDPfMMt1ZyrRUuNKywqGgwgEcWZ1ybmC03H7MQPhPLLGyjIpeJGD9ar3tsRE&#10;2yfvqT34XAQIuwQVFN7XiZQuK8igG9iaOHhX2xj0QTa51A0+A9xUchRFsTRYclgosKa0oOx2eBgF&#10;2e1yT8tpOvuOX+Zz04535/18otR7v/tagPDU+f/wX3unFYzieAy/b8IT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vxcsYAAADdAAAADwAAAAAAAAAAAAAAAACYAgAAZHJz&#10;L2Rvd25yZXYueG1sUEsFBgAAAAAEAAQA9QAAAIsDAAAAAA==&#10;" path="m,l2853690,r,82550l,82550,,e" fillcolor="#c90" stroked="f" strokeweight="0">
                        <v:stroke miterlimit="83231f" joinstyle="miter"/>
                        <v:path arrowok="t" textboxrect="0,0,2853690,82550"/>
                      </v:shape>
                      <w10:anchorlock/>
                    </v:group>
                  </w:pict>
                </mc:Fallback>
              </mc:AlternateContent>
            </w:r>
          </w:p>
        </w:tc>
      </w:tr>
    </w:tbl>
    <w:p w:rsidR="00CA7E92" w:rsidRDefault="00D93622">
      <w:pPr>
        <w:pStyle w:val="Heading2"/>
      </w:pPr>
      <w:r>
        <w:t xml:space="preserve">MISSION STATEMENT </w:t>
      </w:r>
    </w:p>
    <w:p w:rsidR="00CA7E92" w:rsidRDefault="00D93622">
      <w:pPr>
        <w:ind w:left="529" w:right="102"/>
      </w:pPr>
      <w:r>
        <w:t>Karen Robinson Ministries, Inc. (KRMI</w:t>
      </w:r>
      <w:r w:rsidR="00A210B0">
        <w:t>) primary</w:t>
      </w:r>
      <w:r>
        <w:t xml:space="preserve"> mission is to facilitate and enhance the spiritual and personal growth of those who are called today to prophetic ministry and church leadership, and to prepare them to respond efficiently to the leadership challenges of tomorrow. </w:t>
      </w:r>
    </w:p>
    <w:p w:rsidR="00CA7E92" w:rsidRDefault="00D93622">
      <w:pPr>
        <w:ind w:left="529" w:right="102"/>
      </w:pPr>
      <w:r>
        <w:rPr>
          <w:color w:val="C00000"/>
        </w:rPr>
        <w:t xml:space="preserve">KRMI </w:t>
      </w:r>
      <w:r>
        <w:t xml:space="preserve">undertakes this mission based on the firm belief that now more than ever, a critical need exists locally and abroad for persons of strong Christian character to elevate into positions of prophetic ministry and leadership. </w:t>
      </w:r>
    </w:p>
    <w:p w:rsidR="00CA7E92" w:rsidRDefault="00D93622">
      <w:pPr>
        <w:ind w:left="529" w:right="102"/>
      </w:pPr>
      <w:r>
        <w:rPr>
          <w:color w:val="C00000"/>
        </w:rPr>
        <w:t>KRMI</w:t>
      </w:r>
      <w:r>
        <w:rPr>
          <w:color w:val="0070C0"/>
        </w:rPr>
        <w:t xml:space="preserve"> </w:t>
      </w:r>
      <w:r>
        <w:t xml:space="preserve">is established for the purposes of training and developing individuals to become prophets and servant leaders by cultivating the "spirit of excellence" within them; equipping them to skillfully apply Biblically-based principals of ethics, integrity and character essential to the benevolent and effective functioning of the institutions that impact our communities. </w:t>
      </w:r>
    </w:p>
    <w:p w:rsidR="00CA7E92" w:rsidRDefault="00D93622">
      <w:pPr>
        <w:ind w:left="529" w:right="102"/>
      </w:pPr>
      <w:r>
        <w:rPr>
          <w:color w:val="C00000"/>
        </w:rPr>
        <w:t>KRMI</w:t>
      </w:r>
      <w:r>
        <w:t xml:space="preserve"> seeks to identify and minister to those who are chosen by God to serve in the positions and responsibilities of leadership (be it in the church or secular realm), by providing prophetic and leadership skills necessary to operate in the capacity God has called them to serve. </w:t>
      </w:r>
    </w:p>
    <w:p w:rsidR="00A210B0" w:rsidRDefault="00A210B0">
      <w:pPr>
        <w:ind w:left="529" w:right="102"/>
      </w:pPr>
    </w:p>
    <w:p w:rsidR="00A210B0" w:rsidRDefault="00A210B0">
      <w:pPr>
        <w:ind w:left="529" w:right="102"/>
      </w:pPr>
    </w:p>
    <w:p w:rsidR="00CA7E92" w:rsidRDefault="00D93622">
      <w:pPr>
        <w:pStyle w:val="Heading2"/>
        <w:ind w:left="125"/>
      </w:pPr>
      <w:r>
        <w:t xml:space="preserve">COURSE DESCRIPTION </w:t>
      </w:r>
    </w:p>
    <w:p w:rsidR="00CA7E92" w:rsidRDefault="00D93622">
      <w:pPr>
        <w:ind w:left="10" w:right="102"/>
      </w:pPr>
      <w:r>
        <w:t xml:space="preserve">This is a one-year course primarily for those who have a strong desire to learn the process of biblical counseling.  It will provide much teaching and clarity on the "ministry of biblical counseling".  It will also include role-playing exercises and training on how to properly prepare for a case.  You will be properly trained on techniques of how to handle this ministry gift with effectiveness. </w:t>
      </w:r>
    </w:p>
    <w:p w:rsidR="00A210B0" w:rsidRDefault="00D93622">
      <w:pPr>
        <w:ind w:left="10" w:right="102"/>
      </w:pPr>
      <w:r>
        <w:t xml:space="preserve"> After the completion of this course, you will have learned the basic techniques for effective biblical counseling by presenting a system of biblical truths that will help bring change, restore relationships, help solve problems, and restore fellowship back to God.  </w:t>
      </w:r>
    </w:p>
    <w:p w:rsidR="00CA7E92" w:rsidRDefault="00D93622">
      <w:pPr>
        <w:ind w:left="10" w:right="102"/>
      </w:pPr>
      <w:r>
        <w:t>Each student will receive a certificate of completion.  If you have a strong desire to learn the process of biblical counseling, then this course is for you!! Enroll now to begin equipping yourself with this invaluable tra</w:t>
      </w:r>
      <w:r w:rsidR="0099775E">
        <w:t xml:space="preserve">ining!  </w:t>
      </w:r>
      <w:r w:rsidR="00A210B0" w:rsidRPr="00A210B0">
        <w:rPr>
          <w:b/>
        </w:rPr>
        <w:t>On-Campus</w:t>
      </w:r>
      <w:r w:rsidR="00A210B0">
        <w:t xml:space="preserve"> c</w:t>
      </w:r>
      <w:r w:rsidR="0099775E">
        <w:t>lasses begin</w:t>
      </w:r>
      <w:r w:rsidR="00A210B0" w:rsidRPr="00A210B0">
        <w:t xml:space="preserve"> </w:t>
      </w:r>
      <w:r w:rsidR="005A1F94">
        <w:t>9</w:t>
      </w:r>
      <w:r w:rsidR="00A50004">
        <w:t>/</w:t>
      </w:r>
      <w:r w:rsidR="005A1F94">
        <w:t>9</w:t>
      </w:r>
      <w:r w:rsidR="00A50004">
        <w:t>/1</w:t>
      </w:r>
      <w:r w:rsidR="00733EC6">
        <w:t>7</w:t>
      </w:r>
      <w:r w:rsidR="00A50004">
        <w:t xml:space="preserve"> – </w:t>
      </w:r>
      <w:r w:rsidR="005A1F94">
        <w:t>8</w:t>
      </w:r>
      <w:r w:rsidR="00A50004">
        <w:t>/1</w:t>
      </w:r>
      <w:r w:rsidR="005A1F94">
        <w:t>1</w:t>
      </w:r>
      <w:r w:rsidR="00A50004">
        <w:t>/1</w:t>
      </w:r>
      <w:r w:rsidR="005A1F94">
        <w:t>8</w:t>
      </w:r>
      <w:r w:rsidR="00A50004">
        <w:t xml:space="preserve"> </w:t>
      </w:r>
      <w:r w:rsidR="00A210B0">
        <w:t>from 11:00am -2:00pm every</w:t>
      </w:r>
      <w:r w:rsidR="0099775E">
        <w:t xml:space="preserve"> </w:t>
      </w:r>
      <w:r w:rsidR="00955833">
        <w:t xml:space="preserve">Saturday </w:t>
      </w:r>
      <w:bookmarkStart w:id="0" w:name="_GoBack"/>
      <w:bookmarkEnd w:id="0"/>
      <w:r w:rsidR="00A50004">
        <w:t>in Wilmington, DE.</w:t>
      </w:r>
      <w:r w:rsidR="00A210B0">
        <w:t xml:space="preserve"> </w:t>
      </w:r>
      <w:r w:rsidR="00A210B0" w:rsidRPr="00A210B0">
        <w:rPr>
          <w:b/>
        </w:rPr>
        <w:t>On-line classes</w:t>
      </w:r>
      <w:r w:rsidR="005A1F94">
        <w:t xml:space="preserve"> begin same day for one-year</w:t>
      </w:r>
      <w:r>
        <w:t xml:space="preserve">.    </w:t>
      </w:r>
    </w:p>
    <w:p w:rsidR="00CA7E92" w:rsidRDefault="00CA7E92">
      <w:pPr>
        <w:spacing w:after="0" w:line="259" w:lineRule="auto"/>
        <w:ind w:left="0" w:right="52" w:firstLine="0"/>
        <w:jc w:val="center"/>
      </w:pPr>
    </w:p>
    <w:p w:rsidR="00A210B0" w:rsidRDefault="00A210B0">
      <w:pPr>
        <w:spacing w:after="0" w:line="259" w:lineRule="auto"/>
        <w:ind w:left="0" w:right="52" w:firstLine="0"/>
        <w:jc w:val="center"/>
      </w:pPr>
    </w:p>
    <w:p w:rsidR="00A210B0" w:rsidRDefault="00A210B0">
      <w:pPr>
        <w:spacing w:after="0" w:line="259" w:lineRule="auto"/>
        <w:ind w:left="0" w:right="52" w:firstLine="0"/>
        <w:jc w:val="center"/>
      </w:pPr>
    </w:p>
    <w:p w:rsidR="00A210B0" w:rsidRDefault="00A210B0">
      <w:pPr>
        <w:spacing w:after="0" w:line="259" w:lineRule="auto"/>
        <w:ind w:left="0" w:right="52" w:firstLine="0"/>
        <w:jc w:val="center"/>
      </w:pPr>
    </w:p>
    <w:p w:rsidR="00A210B0" w:rsidRDefault="00A210B0">
      <w:pPr>
        <w:spacing w:after="0" w:line="259" w:lineRule="auto"/>
        <w:ind w:left="0" w:right="52" w:firstLine="0"/>
        <w:jc w:val="center"/>
      </w:pPr>
    </w:p>
    <w:p w:rsidR="00A210B0" w:rsidRDefault="00A210B0">
      <w:pPr>
        <w:spacing w:after="0" w:line="259" w:lineRule="auto"/>
        <w:ind w:left="0" w:right="52" w:firstLine="0"/>
        <w:jc w:val="center"/>
      </w:pPr>
    </w:p>
    <w:p w:rsidR="00A210B0" w:rsidRDefault="00A210B0">
      <w:pPr>
        <w:spacing w:after="0" w:line="234" w:lineRule="auto"/>
        <w:ind w:left="312" w:right="59" w:firstLine="259"/>
        <w:jc w:val="left"/>
        <w:rPr>
          <w:b/>
          <w:sz w:val="18"/>
        </w:rPr>
      </w:pPr>
    </w:p>
    <w:p w:rsidR="00A210B0" w:rsidRDefault="00A210B0">
      <w:pPr>
        <w:spacing w:after="0" w:line="234" w:lineRule="auto"/>
        <w:ind w:left="312" w:right="59" w:firstLine="259"/>
        <w:jc w:val="left"/>
        <w:rPr>
          <w:b/>
          <w:sz w:val="18"/>
        </w:rPr>
      </w:pPr>
    </w:p>
    <w:p w:rsidR="00A210B0" w:rsidRDefault="00A210B0">
      <w:pPr>
        <w:spacing w:after="0" w:line="234" w:lineRule="auto"/>
        <w:ind w:left="312" w:right="59" w:firstLine="259"/>
        <w:jc w:val="left"/>
        <w:rPr>
          <w:b/>
          <w:sz w:val="18"/>
        </w:rPr>
      </w:pPr>
    </w:p>
    <w:p w:rsidR="00A210B0" w:rsidRDefault="00A210B0">
      <w:pPr>
        <w:spacing w:after="0" w:line="234" w:lineRule="auto"/>
        <w:ind w:left="312" w:right="59" w:firstLine="259"/>
        <w:jc w:val="left"/>
        <w:rPr>
          <w:b/>
          <w:sz w:val="18"/>
        </w:rPr>
      </w:pPr>
    </w:p>
    <w:p w:rsidR="00A210B0" w:rsidRDefault="00A210B0">
      <w:pPr>
        <w:spacing w:after="0" w:line="234" w:lineRule="auto"/>
        <w:ind w:left="312" w:right="59" w:firstLine="259"/>
        <w:jc w:val="left"/>
      </w:pPr>
    </w:p>
    <w:p w:rsidR="00CA7E92" w:rsidRDefault="00D93622">
      <w:pPr>
        <w:spacing w:after="175" w:line="259" w:lineRule="auto"/>
        <w:ind w:left="0" w:right="679" w:firstLine="0"/>
        <w:jc w:val="center"/>
      </w:pPr>
      <w:r>
        <w:rPr>
          <w:b/>
          <w:color w:val="0070C0"/>
          <w:sz w:val="24"/>
        </w:rPr>
        <w:t xml:space="preserve">COURSE OUTLINE </w:t>
      </w:r>
    </w:p>
    <w:p w:rsidR="00CA7E92" w:rsidRDefault="00D93622">
      <w:pPr>
        <w:spacing w:after="186" w:line="264" w:lineRule="auto"/>
        <w:ind w:left="-5" w:right="0"/>
        <w:jc w:val="left"/>
      </w:pPr>
      <w:r>
        <w:rPr>
          <w:sz w:val="24"/>
        </w:rPr>
        <w:t xml:space="preserve">Tools Needed for Effective Biblical Counseling </w:t>
      </w:r>
    </w:p>
    <w:p w:rsidR="00CA7E92" w:rsidRDefault="00D93622" w:rsidP="00A210B0">
      <w:pPr>
        <w:spacing w:after="194" w:line="259" w:lineRule="auto"/>
        <w:ind w:left="0" w:right="0" w:firstLine="0"/>
        <w:jc w:val="left"/>
      </w:pPr>
      <w:r>
        <w:rPr>
          <w:sz w:val="24"/>
        </w:rPr>
        <w:t xml:space="preserve">Learning the Principles of Biblical Counseling </w:t>
      </w:r>
    </w:p>
    <w:p w:rsidR="00CA7E92" w:rsidRDefault="00D93622" w:rsidP="00A210B0">
      <w:pPr>
        <w:spacing w:after="198" w:line="259" w:lineRule="auto"/>
        <w:ind w:left="0" w:right="0" w:firstLine="0"/>
        <w:jc w:val="left"/>
      </w:pPr>
      <w:r>
        <w:rPr>
          <w:sz w:val="24"/>
        </w:rPr>
        <w:t xml:space="preserve">How to Locate the Four Problem Levels in Biblical Counseling </w:t>
      </w:r>
    </w:p>
    <w:p w:rsidR="00A210B0" w:rsidRDefault="00A210B0" w:rsidP="00A210B0">
      <w:pPr>
        <w:spacing w:after="206" w:line="259" w:lineRule="auto"/>
        <w:ind w:left="0" w:right="0" w:firstLine="0"/>
        <w:jc w:val="left"/>
        <w:rPr>
          <w:sz w:val="24"/>
        </w:rPr>
      </w:pPr>
      <w:r>
        <w:rPr>
          <w:sz w:val="24"/>
        </w:rPr>
        <w:t xml:space="preserve">Learn </w:t>
      </w:r>
      <w:r>
        <w:rPr>
          <w:sz w:val="24"/>
        </w:rPr>
        <w:tab/>
        <w:t>To Effectively C</w:t>
      </w:r>
      <w:r w:rsidR="00D93622">
        <w:rPr>
          <w:sz w:val="24"/>
        </w:rPr>
        <w:t xml:space="preserve">ounsel </w:t>
      </w:r>
      <w:r>
        <w:rPr>
          <w:sz w:val="24"/>
        </w:rPr>
        <w:t>Y</w:t>
      </w:r>
      <w:r w:rsidR="00D93622">
        <w:rPr>
          <w:sz w:val="24"/>
        </w:rPr>
        <w:t>ourself</w:t>
      </w:r>
    </w:p>
    <w:p w:rsidR="00CA7E92" w:rsidRDefault="00A210B0" w:rsidP="00A210B0">
      <w:pPr>
        <w:spacing w:after="206" w:line="259" w:lineRule="auto"/>
        <w:ind w:left="0" w:right="0" w:firstLine="0"/>
        <w:jc w:val="left"/>
      </w:pPr>
      <w:r>
        <w:rPr>
          <w:sz w:val="24"/>
        </w:rPr>
        <w:t>How to Effectively Counsel Others</w:t>
      </w:r>
      <w:r w:rsidR="00D93622">
        <w:rPr>
          <w:sz w:val="24"/>
        </w:rPr>
        <w:t xml:space="preserve"> </w:t>
      </w:r>
    </w:p>
    <w:p w:rsidR="00CA7E92" w:rsidRDefault="00D93622" w:rsidP="00A210B0">
      <w:pPr>
        <w:spacing w:after="193" w:line="259" w:lineRule="auto"/>
        <w:ind w:left="0" w:right="0" w:firstLine="0"/>
        <w:jc w:val="left"/>
      </w:pPr>
      <w:r>
        <w:rPr>
          <w:sz w:val="24"/>
        </w:rPr>
        <w:t xml:space="preserve">Role </w:t>
      </w:r>
      <w:r w:rsidR="00A210B0">
        <w:rPr>
          <w:sz w:val="24"/>
        </w:rPr>
        <w:t>P</w:t>
      </w:r>
      <w:r>
        <w:rPr>
          <w:sz w:val="24"/>
        </w:rPr>
        <w:t xml:space="preserve">laying </w:t>
      </w:r>
    </w:p>
    <w:p w:rsidR="00CA7E92" w:rsidRDefault="00D93622" w:rsidP="00A210B0">
      <w:pPr>
        <w:spacing w:after="189" w:line="259" w:lineRule="auto"/>
        <w:ind w:left="0" w:right="0" w:firstLine="0"/>
        <w:jc w:val="left"/>
      </w:pPr>
      <w:r>
        <w:rPr>
          <w:sz w:val="24"/>
        </w:rPr>
        <w:t xml:space="preserve">How to </w:t>
      </w:r>
      <w:r w:rsidR="00A210B0">
        <w:rPr>
          <w:sz w:val="24"/>
        </w:rPr>
        <w:t>P</w:t>
      </w:r>
      <w:r>
        <w:rPr>
          <w:sz w:val="24"/>
        </w:rPr>
        <w:t xml:space="preserve">repare a Case </w:t>
      </w:r>
    </w:p>
    <w:p w:rsidR="00CA7E92" w:rsidRDefault="00D93622">
      <w:pPr>
        <w:spacing w:after="155" w:line="259" w:lineRule="auto"/>
        <w:ind w:left="53" w:right="0" w:firstLine="0"/>
        <w:jc w:val="left"/>
      </w:pPr>
      <w:r>
        <w:rPr>
          <w:b/>
          <w:color w:val="C00000"/>
          <w:sz w:val="24"/>
          <w:u w:val="single" w:color="C00000"/>
        </w:rPr>
        <w:t>AND MUCH</w:t>
      </w:r>
      <w:r w:rsidR="00A210B0">
        <w:rPr>
          <w:b/>
          <w:color w:val="C00000"/>
          <w:sz w:val="24"/>
          <w:u w:val="single" w:color="C00000"/>
        </w:rPr>
        <w:t>,</w:t>
      </w:r>
      <w:r>
        <w:rPr>
          <w:b/>
          <w:color w:val="C00000"/>
          <w:sz w:val="24"/>
          <w:u w:val="single" w:color="C00000"/>
        </w:rPr>
        <w:t xml:space="preserve"> MUCH</w:t>
      </w:r>
      <w:r w:rsidR="00A210B0">
        <w:rPr>
          <w:b/>
          <w:color w:val="C00000"/>
          <w:sz w:val="24"/>
          <w:u w:val="single" w:color="C00000"/>
        </w:rPr>
        <w:t>,</w:t>
      </w:r>
      <w:r>
        <w:rPr>
          <w:b/>
          <w:color w:val="C00000"/>
          <w:sz w:val="24"/>
          <w:u w:val="single" w:color="C00000"/>
        </w:rPr>
        <w:t xml:space="preserve"> MORE!</w:t>
      </w:r>
      <w:r>
        <w:rPr>
          <w:b/>
          <w:color w:val="C00000"/>
          <w:sz w:val="24"/>
        </w:rPr>
        <w:t xml:space="preserve"> </w:t>
      </w:r>
    </w:p>
    <w:p w:rsidR="00CA7E92" w:rsidRDefault="00D93622">
      <w:pPr>
        <w:spacing w:after="0" w:line="259" w:lineRule="auto"/>
        <w:ind w:left="0" w:right="0" w:firstLine="0"/>
        <w:jc w:val="left"/>
      </w:pPr>
      <w:r>
        <w:rPr>
          <w:sz w:val="20"/>
        </w:rPr>
        <w:t xml:space="preserve"> </w:t>
      </w:r>
    </w:p>
    <w:sectPr w:rsidR="00CA7E92">
      <w:pgSz w:w="15840" w:h="12240" w:orient="landscape"/>
      <w:pgMar w:top="875" w:right="708" w:bottom="967" w:left="748" w:header="720" w:footer="720" w:gutter="0"/>
      <w:cols w:num="3" w:space="720" w:equalWidth="0">
        <w:col w:w="3888" w:space="1637"/>
        <w:col w:w="3289" w:space="1603"/>
        <w:col w:w="396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92"/>
    <w:rsid w:val="00110AAA"/>
    <w:rsid w:val="001C5EAD"/>
    <w:rsid w:val="00211546"/>
    <w:rsid w:val="00401CD0"/>
    <w:rsid w:val="004F1C06"/>
    <w:rsid w:val="00592FA2"/>
    <w:rsid w:val="005A1F94"/>
    <w:rsid w:val="005D16F1"/>
    <w:rsid w:val="00733EC6"/>
    <w:rsid w:val="00893262"/>
    <w:rsid w:val="00955833"/>
    <w:rsid w:val="0099775E"/>
    <w:rsid w:val="00A210B0"/>
    <w:rsid w:val="00A50004"/>
    <w:rsid w:val="00CA7E92"/>
    <w:rsid w:val="00D9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F535A-378A-429D-B8F4-280E86E28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5" w:line="271" w:lineRule="auto"/>
      <w:ind w:left="544" w:right="113" w:hanging="10"/>
      <w:jc w:val="both"/>
    </w:pPr>
    <w:rPr>
      <w:rFonts w:ascii="Tahoma" w:eastAsia="Tahoma" w:hAnsi="Tahoma" w:cs="Tahoma"/>
      <w:color w:val="000000"/>
      <w:sz w:val="17"/>
    </w:rPr>
  </w:style>
  <w:style w:type="paragraph" w:styleId="Heading1">
    <w:name w:val="heading 1"/>
    <w:next w:val="Normal"/>
    <w:link w:val="Heading1Char"/>
    <w:uiPriority w:val="9"/>
    <w:unhideWhenUsed/>
    <w:qFormat/>
    <w:pPr>
      <w:keepNext/>
      <w:keepLines/>
      <w:spacing w:after="0"/>
      <w:ind w:left="117" w:hanging="10"/>
      <w:outlineLvl w:val="0"/>
    </w:pPr>
    <w:rPr>
      <w:rFonts w:ascii="Tahoma" w:eastAsia="Tahoma" w:hAnsi="Tahoma" w:cs="Tahoma"/>
      <w:b/>
      <w:color w:val="000000"/>
      <w:sz w:val="36"/>
    </w:rPr>
  </w:style>
  <w:style w:type="paragraph" w:styleId="Heading2">
    <w:name w:val="heading 2"/>
    <w:next w:val="Normal"/>
    <w:link w:val="Heading2Char"/>
    <w:uiPriority w:val="9"/>
    <w:unhideWhenUsed/>
    <w:qFormat/>
    <w:pPr>
      <w:keepNext/>
      <w:keepLines/>
      <w:spacing w:after="103"/>
      <w:ind w:left="750" w:hanging="10"/>
      <w:outlineLvl w:val="1"/>
    </w:pPr>
    <w:rPr>
      <w:rFonts w:ascii="Tahoma" w:eastAsia="Tahoma" w:hAnsi="Tahoma" w:cs="Tahoma"/>
      <w:b/>
      <w:color w:val="0070C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ahoma" w:eastAsia="Tahoma" w:hAnsi="Tahoma" w:cs="Tahoma"/>
      <w:b/>
      <w:color w:val="0070C0"/>
      <w:sz w:val="24"/>
    </w:rPr>
  </w:style>
  <w:style w:type="character" w:customStyle="1" w:styleId="Heading1Char">
    <w:name w:val="Heading 1 Char"/>
    <w:link w:val="Heading1"/>
    <w:rPr>
      <w:rFonts w:ascii="Tahoma" w:eastAsia="Tahoma" w:hAnsi="Tahoma" w:cs="Tahoma"/>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A210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ministries.org/" TargetMode="External"/><Relationship Id="rId5" Type="http://schemas.openxmlformats.org/officeDocument/2006/relationships/hyperlink" Target="http://www.krministries."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Floyd Sandifer</dc:creator>
  <cp:keywords/>
  <cp:lastModifiedBy>Prophetess Karen Robinson</cp:lastModifiedBy>
  <cp:revision>3</cp:revision>
  <dcterms:created xsi:type="dcterms:W3CDTF">2017-08-22T14:05:00Z</dcterms:created>
  <dcterms:modified xsi:type="dcterms:W3CDTF">2017-08-22T14:08:00Z</dcterms:modified>
</cp:coreProperties>
</file>